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E5" w:rsidRDefault="009A2C82">
      <w:pPr>
        <w:jc w:val="center"/>
        <w:rPr>
          <w:rFonts w:ascii="方正小标宋_GBK" w:eastAsia="方正小标宋_GBK" w:hAnsi="方正小标宋_GBK" w:cs="方正小标宋_GBK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sz w:val="30"/>
          <w:szCs w:val="30"/>
        </w:rPr>
        <w:t>全国大学英语四、六级考试体温监测记录表（考生）</w:t>
      </w:r>
    </w:p>
    <w:tbl>
      <w:tblPr>
        <w:tblStyle w:val="a3"/>
        <w:tblpPr w:leftFromText="180" w:rightFromText="180" w:vertAnchor="text" w:horzAnchor="page" w:tblpXSpec="center" w:tblpY="68"/>
        <w:tblOverlap w:val="never"/>
        <w:tblW w:w="8958" w:type="dxa"/>
        <w:jc w:val="center"/>
        <w:tblLayout w:type="fixed"/>
        <w:tblLook w:val="04A0" w:firstRow="1" w:lastRow="0" w:firstColumn="1" w:lastColumn="0" w:noHBand="0" w:noVBand="1"/>
      </w:tblPr>
      <w:tblGrid>
        <w:gridCol w:w="1773"/>
        <w:gridCol w:w="1020"/>
        <w:gridCol w:w="200"/>
        <w:gridCol w:w="1390"/>
        <w:gridCol w:w="1890"/>
        <w:gridCol w:w="1310"/>
        <w:gridCol w:w="1375"/>
      </w:tblGrid>
      <w:tr w:rsidR="001979E5" w:rsidTr="00D108F6">
        <w:trPr>
          <w:trHeight w:val="510"/>
          <w:jc w:val="center"/>
        </w:trPr>
        <w:tc>
          <w:tcPr>
            <w:tcW w:w="1773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所在学院</w:t>
            </w:r>
          </w:p>
        </w:tc>
        <w:tc>
          <w:tcPr>
            <w:tcW w:w="2610" w:type="dxa"/>
            <w:gridSpan w:val="3"/>
            <w:vAlign w:val="center"/>
          </w:tcPr>
          <w:p w:rsidR="001979E5" w:rsidRDefault="00D108F6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继续教育学院</w:t>
            </w:r>
          </w:p>
        </w:tc>
        <w:tc>
          <w:tcPr>
            <w:tcW w:w="18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姓名</w:t>
            </w:r>
          </w:p>
        </w:tc>
        <w:tc>
          <w:tcPr>
            <w:tcW w:w="2685" w:type="dxa"/>
            <w:gridSpan w:val="2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</w:tr>
      <w:tr w:rsidR="001979E5" w:rsidTr="003C41E9">
        <w:trPr>
          <w:trHeight w:val="510"/>
          <w:jc w:val="center"/>
        </w:trPr>
        <w:tc>
          <w:tcPr>
            <w:tcW w:w="1773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学号</w:t>
            </w:r>
          </w:p>
        </w:tc>
        <w:tc>
          <w:tcPr>
            <w:tcW w:w="2610" w:type="dxa"/>
            <w:gridSpan w:val="3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1979E5" w:rsidRDefault="003C41E9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685" w:type="dxa"/>
            <w:gridSpan w:val="2"/>
            <w:tcBorders>
              <w:tl2br w:val="single" w:sz="4" w:space="0" w:color="auto"/>
            </w:tcBorders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bookmarkStart w:id="0" w:name="_GoBack"/>
            <w:bookmarkEnd w:id="0"/>
          </w:p>
        </w:tc>
      </w:tr>
      <w:tr w:rsidR="001979E5" w:rsidTr="00D108F6">
        <w:trPr>
          <w:trHeight w:val="700"/>
          <w:jc w:val="center"/>
        </w:trPr>
        <w:tc>
          <w:tcPr>
            <w:tcW w:w="4383" w:type="dxa"/>
            <w:gridSpan w:val="4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考前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14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天是否离渝</w:t>
            </w:r>
          </w:p>
        </w:tc>
        <w:tc>
          <w:tcPr>
            <w:tcW w:w="4575" w:type="dxa"/>
            <w:gridSpan w:val="3"/>
            <w:vAlign w:val="center"/>
          </w:tcPr>
          <w:p w:rsidR="001979E5" w:rsidRDefault="001979E5">
            <w:pPr>
              <w:spacing w:line="300" w:lineRule="exact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</w:tr>
      <w:tr w:rsidR="001979E5" w:rsidTr="00D108F6">
        <w:trPr>
          <w:trHeight w:val="570"/>
          <w:jc w:val="center"/>
        </w:trPr>
        <w:tc>
          <w:tcPr>
            <w:tcW w:w="4383" w:type="dxa"/>
            <w:gridSpan w:val="4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离渝地点</w:t>
            </w:r>
          </w:p>
        </w:tc>
        <w:tc>
          <w:tcPr>
            <w:tcW w:w="4575" w:type="dxa"/>
            <w:gridSpan w:val="3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   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省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    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市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   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县（区）</w:t>
            </w:r>
          </w:p>
        </w:tc>
      </w:tr>
      <w:tr w:rsidR="001979E5" w:rsidTr="00D108F6">
        <w:trPr>
          <w:trHeight w:val="700"/>
          <w:jc w:val="center"/>
        </w:trPr>
        <w:tc>
          <w:tcPr>
            <w:tcW w:w="4383" w:type="dxa"/>
            <w:gridSpan w:val="4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返渝时间、交通工具</w:t>
            </w:r>
          </w:p>
        </w:tc>
        <w:tc>
          <w:tcPr>
            <w:tcW w:w="4575" w:type="dxa"/>
            <w:gridSpan w:val="3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          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sym w:font="Wingdings" w:char="00A8"/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飞机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航班号：</w:t>
            </w:r>
          </w:p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   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sym w:font="Wingdings" w:char="00A8"/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火车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 xml:space="preserve">  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车次号：</w:t>
            </w:r>
          </w:p>
          <w:p w:rsidR="001979E5" w:rsidRDefault="009A2C82">
            <w:pPr>
              <w:spacing w:line="300" w:lineRule="exact"/>
              <w:ind w:firstLineChars="1000" w:firstLine="2400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sym w:font="Wingdings" w:char="00A8"/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其他</w:t>
            </w:r>
          </w:p>
        </w:tc>
      </w:tr>
      <w:tr w:rsidR="001979E5" w:rsidTr="00D108F6">
        <w:trPr>
          <w:trHeight w:val="700"/>
          <w:jc w:val="center"/>
        </w:trPr>
        <w:tc>
          <w:tcPr>
            <w:tcW w:w="2793" w:type="dxa"/>
            <w:gridSpan w:val="2"/>
            <w:vAlign w:val="center"/>
          </w:tcPr>
          <w:p w:rsidR="001979E5" w:rsidRDefault="009A2C82">
            <w:pPr>
              <w:widowControl/>
              <w:snapToGrid w:val="0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考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前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1</w:t>
            </w:r>
            <w:r>
              <w:rPr>
                <w:rFonts w:ascii="华文仿宋" w:eastAsia="华文仿宋" w:hAnsi="华文仿宋" w:cs="华文仿宋"/>
                <w:color w:val="000000"/>
                <w:sz w:val="24"/>
              </w:rPr>
              <w:t>4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日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是否有发热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体温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≥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37.3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℃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）</w:t>
            </w: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、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干咳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、</w:t>
            </w:r>
          </w:p>
          <w:p w:rsidR="001979E5" w:rsidRDefault="009A2C82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乏力、鼻塞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</w:rPr>
              <w:t>等症状</w:t>
            </w:r>
          </w:p>
        </w:tc>
        <w:tc>
          <w:tcPr>
            <w:tcW w:w="1590" w:type="dxa"/>
            <w:gridSpan w:val="2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华文仿宋" w:eastAsia="华文仿宋" w:hAnsi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如有上述症状，考前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72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小时核酸检测结果</w:t>
            </w:r>
          </w:p>
        </w:tc>
        <w:tc>
          <w:tcPr>
            <w:tcW w:w="2685" w:type="dxa"/>
            <w:gridSpan w:val="2"/>
            <w:vAlign w:val="center"/>
          </w:tcPr>
          <w:p w:rsidR="001979E5" w:rsidRDefault="009A2C82">
            <w:pPr>
              <w:spacing w:line="300" w:lineRule="exact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第一次检测结果：</w:t>
            </w:r>
          </w:p>
          <w:p w:rsidR="001979E5" w:rsidRDefault="009A2C82">
            <w:pPr>
              <w:spacing w:line="300" w:lineRule="exact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第二次检测结果：</w:t>
            </w:r>
          </w:p>
        </w:tc>
      </w:tr>
      <w:tr w:rsidR="001979E5" w:rsidTr="00D108F6">
        <w:trPr>
          <w:trHeight w:val="700"/>
          <w:jc w:val="center"/>
        </w:trPr>
        <w:tc>
          <w:tcPr>
            <w:tcW w:w="8958" w:type="dxa"/>
            <w:gridSpan w:val="7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体温记录（考前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14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天开始）</w:t>
            </w:r>
          </w:p>
        </w:tc>
      </w:tr>
      <w:tr w:rsidR="001979E5" w:rsidTr="00D108F6">
        <w:trPr>
          <w:trHeight w:val="700"/>
          <w:jc w:val="center"/>
        </w:trPr>
        <w:tc>
          <w:tcPr>
            <w:tcW w:w="1773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记录日期</w:t>
            </w:r>
          </w:p>
        </w:tc>
        <w:tc>
          <w:tcPr>
            <w:tcW w:w="1220" w:type="dxa"/>
            <w:gridSpan w:val="2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体温（℃）</w:t>
            </w:r>
          </w:p>
        </w:tc>
        <w:tc>
          <w:tcPr>
            <w:tcW w:w="13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两码是否为绿码</w:t>
            </w:r>
          </w:p>
        </w:tc>
        <w:tc>
          <w:tcPr>
            <w:tcW w:w="18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记录日期</w:t>
            </w:r>
          </w:p>
        </w:tc>
        <w:tc>
          <w:tcPr>
            <w:tcW w:w="131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体温（℃）</w:t>
            </w:r>
          </w:p>
        </w:tc>
        <w:tc>
          <w:tcPr>
            <w:tcW w:w="1375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两码是否为绿码</w:t>
            </w:r>
          </w:p>
        </w:tc>
      </w:tr>
      <w:tr w:rsidR="001979E5" w:rsidTr="00D108F6">
        <w:trPr>
          <w:trHeight w:val="510"/>
          <w:jc w:val="center"/>
        </w:trPr>
        <w:tc>
          <w:tcPr>
            <w:tcW w:w="1773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5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28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220" w:type="dxa"/>
            <w:gridSpan w:val="2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4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31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</w:tr>
      <w:tr w:rsidR="001979E5" w:rsidTr="00D108F6">
        <w:trPr>
          <w:trHeight w:val="510"/>
          <w:jc w:val="center"/>
        </w:trPr>
        <w:tc>
          <w:tcPr>
            <w:tcW w:w="1773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5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29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220" w:type="dxa"/>
            <w:gridSpan w:val="2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5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31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</w:tr>
      <w:tr w:rsidR="001979E5" w:rsidTr="00D108F6">
        <w:trPr>
          <w:trHeight w:val="510"/>
          <w:jc w:val="center"/>
        </w:trPr>
        <w:tc>
          <w:tcPr>
            <w:tcW w:w="1773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5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30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220" w:type="dxa"/>
            <w:gridSpan w:val="2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31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</w:tr>
      <w:tr w:rsidR="001979E5" w:rsidTr="00D108F6">
        <w:trPr>
          <w:trHeight w:val="510"/>
          <w:jc w:val="center"/>
        </w:trPr>
        <w:tc>
          <w:tcPr>
            <w:tcW w:w="1773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5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31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220" w:type="dxa"/>
            <w:gridSpan w:val="2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7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31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</w:tr>
      <w:tr w:rsidR="001979E5" w:rsidTr="00D108F6">
        <w:trPr>
          <w:trHeight w:val="510"/>
          <w:jc w:val="center"/>
        </w:trPr>
        <w:tc>
          <w:tcPr>
            <w:tcW w:w="1773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220" w:type="dxa"/>
            <w:gridSpan w:val="2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8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31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</w:tr>
      <w:tr w:rsidR="001979E5" w:rsidTr="00D108F6">
        <w:trPr>
          <w:trHeight w:val="510"/>
          <w:jc w:val="center"/>
        </w:trPr>
        <w:tc>
          <w:tcPr>
            <w:tcW w:w="1773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2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220" w:type="dxa"/>
            <w:gridSpan w:val="2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9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31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</w:tr>
      <w:tr w:rsidR="001979E5" w:rsidTr="00D108F6">
        <w:trPr>
          <w:trHeight w:val="510"/>
          <w:jc w:val="center"/>
        </w:trPr>
        <w:tc>
          <w:tcPr>
            <w:tcW w:w="1773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3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220" w:type="dxa"/>
            <w:gridSpan w:val="2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9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1979E5" w:rsidRDefault="009A2C82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6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月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10</w:t>
            </w:r>
            <w:r>
              <w:rPr>
                <w:rFonts w:ascii="方正仿宋_GB18030" w:eastAsia="方正仿宋_GB18030" w:hAnsi="方正仿宋_GB18030" w:cs="方正仿宋_GB18030" w:hint="eastAsia"/>
                <w:sz w:val="24"/>
              </w:rPr>
              <w:t>日</w:t>
            </w:r>
          </w:p>
        </w:tc>
        <w:tc>
          <w:tcPr>
            <w:tcW w:w="1310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979E5" w:rsidRDefault="001979E5">
            <w:pPr>
              <w:spacing w:line="300" w:lineRule="exact"/>
              <w:jc w:val="center"/>
              <w:rPr>
                <w:rFonts w:ascii="方正仿宋_GB18030" w:eastAsia="方正仿宋_GB18030" w:hAnsi="方正仿宋_GB18030" w:cs="方正仿宋_GB18030"/>
                <w:sz w:val="24"/>
              </w:rPr>
            </w:pPr>
          </w:p>
        </w:tc>
      </w:tr>
    </w:tbl>
    <w:p w:rsidR="001979E5" w:rsidRDefault="001979E5">
      <w:pPr>
        <w:spacing w:line="300" w:lineRule="exact"/>
        <w:ind w:firstLineChars="200" w:firstLine="420"/>
        <w:rPr>
          <w:rFonts w:ascii="方正仿宋_GB18030" w:eastAsia="方正仿宋_GB18030" w:hAnsi="方正仿宋_GB18030" w:cs="方正仿宋_GB18030"/>
          <w:b/>
          <w:bCs/>
          <w:szCs w:val="21"/>
        </w:rPr>
      </w:pPr>
    </w:p>
    <w:p w:rsidR="001979E5" w:rsidRDefault="009A2C82">
      <w:pPr>
        <w:spacing w:line="460" w:lineRule="exact"/>
        <w:ind w:firstLineChars="200" w:firstLine="420"/>
        <w:rPr>
          <w:rFonts w:ascii="方正仿宋_GBK" w:eastAsia="方正仿宋_GBK" w:hAnsi="仿宋"/>
          <w:sz w:val="24"/>
        </w:rPr>
      </w:pPr>
      <w:r>
        <w:rPr>
          <w:rFonts w:ascii="方正仿宋_GB18030" w:eastAsia="方正仿宋_GB18030" w:hAnsi="方正仿宋_GB18030" w:cs="方正仿宋_GB18030" w:hint="eastAsia"/>
          <w:b/>
          <w:bCs/>
          <w:szCs w:val="21"/>
        </w:rPr>
        <w:t>本人已知晓并理解、遵守全国大学英语四、六级考试关于考生健康要求和新冠肺炎疫情防控相关等管理规定，做如下承诺：考前</w:t>
      </w:r>
      <w:r>
        <w:rPr>
          <w:rFonts w:ascii="方正仿宋_GB18030" w:eastAsia="方正仿宋_GB18030" w:hAnsi="方正仿宋_GB18030" w:cs="方正仿宋_GB18030" w:hint="eastAsia"/>
          <w:b/>
          <w:bCs/>
          <w:szCs w:val="21"/>
        </w:rPr>
        <w:t>14</w:t>
      </w:r>
      <w:r>
        <w:rPr>
          <w:rFonts w:ascii="方正仿宋_GB18030" w:eastAsia="方正仿宋_GB18030" w:hAnsi="方正仿宋_GB18030" w:cs="方正仿宋_GB18030" w:hint="eastAsia"/>
          <w:b/>
          <w:bCs/>
          <w:szCs w:val="21"/>
        </w:rPr>
        <w:t>日离渝情况及每日测量体温如实记录，保证以上信息真实、准确、有效，并知悉我将承担瞒报的法律后果及责任。</w:t>
      </w:r>
    </w:p>
    <w:p w:rsidR="001979E5" w:rsidRDefault="001979E5">
      <w:pPr>
        <w:spacing w:line="300" w:lineRule="exact"/>
        <w:rPr>
          <w:rFonts w:ascii="方正仿宋_GB18030" w:eastAsia="方正仿宋_GB18030" w:hAnsi="方正仿宋_GB18030" w:cs="方正仿宋_GB18030"/>
          <w:b/>
          <w:bCs/>
          <w:szCs w:val="21"/>
        </w:rPr>
      </w:pPr>
    </w:p>
    <w:p w:rsidR="001979E5" w:rsidRDefault="009A2C82">
      <w:pPr>
        <w:spacing w:line="300" w:lineRule="exact"/>
        <w:rPr>
          <w:rFonts w:ascii="方正仿宋_GB18030" w:eastAsia="方正仿宋_GB18030" w:hAnsi="方正仿宋_GB18030" w:cs="方正仿宋_GB18030"/>
          <w:b/>
          <w:bCs/>
          <w:szCs w:val="21"/>
        </w:rPr>
      </w:pPr>
      <w:r>
        <w:rPr>
          <w:rFonts w:ascii="方正仿宋_GB18030" w:eastAsia="方正仿宋_GB18030" w:hAnsi="方正仿宋_GB18030" w:cs="方正仿宋_GB18030" w:hint="eastAsia"/>
          <w:b/>
          <w:bCs/>
          <w:szCs w:val="21"/>
        </w:rPr>
        <w:t>签字：</w:t>
      </w:r>
      <w:r>
        <w:rPr>
          <w:rFonts w:ascii="方正仿宋_GB18030" w:eastAsia="方正仿宋_GB18030" w:hAnsi="方正仿宋_GB18030" w:cs="方正仿宋_GB18030" w:hint="eastAsia"/>
          <w:b/>
          <w:bCs/>
          <w:szCs w:val="21"/>
        </w:rPr>
        <w:t xml:space="preserve">    </w:t>
      </w:r>
      <w:r>
        <w:rPr>
          <w:rFonts w:ascii="方正仿宋_GB18030" w:eastAsia="方正仿宋_GB18030" w:hAnsi="方正仿宋_GB18030" w:cs="方正仿宋_GB18030" w:hint="eastAsia"/>
          <w:b/>
          <w:bCs/>
          <w:szCs w:val="21"/>
        </w:rPr>
        <w:t xml:space="preserve">                             </w:t>
      </w:r>
      <w:r>
        <w:rPr>
          <w:rFonts w:ascii="方正仿宋_GB18030" w:eastAsia="方正仿宋_GB18030" w:hAnsi="方正仿宋_GB18030" w:cs="方正仿宋_GB18030" w:hint="eastAsia"/>
          <w:b/>
          <w:bCs/>
          <w:szCs w:val="21"/>
        </w:rPr>
        <w:t>日期：</w:t>
      </w:r>
    </w:p>
    <w:p w:rsidR="001979E5" w:rsidRDefault="009A2C82">
      <w:pPr>
        <w:spacing w:line="300" w:lineRule="exact"/>
        <w:rPr>
          <w:rFonts w:ascii="方正仿宋_GB18030" w:eastAsia="方正仿宋_GB18030" w:hAnsi="方正仿宋_GB18030" w:cs="方正仿宋_GB18030"/>
          <w:b/>
          <w:bCs/>
          <w:szCs w:val="21"/>
        </w:rPr>
      </w:pPr>
      <w:r>
        <w:rPr>
          <w:rFonts w:ascii="方正仿宋_GB18030" w:eastAsia="方正仿宋_GB18030" w:hAnsi="方正仿宋_GB18030" w:cs="方正仿宋_GB18030" w:hint="eastAsia"/>
          <w:b/>
          <w:bCs/>
          <w:szCs w:val="21"/>
        </w:rPr>
        <w:t>联系电话：</w:t>
      </w:r>
    </w:p>
    <w:p w:rsidR="001979E5" w:rsidRDefault="001979E5">
      <w:pPr>
        <w:spacing w:line="300" w:lineRule="exact"/>
        <w:rPr>
          <w:rFonts w:ascii="方正仿宋_GB18030" w:eastAsia="方正仿宋_GB18030" w:hAnsi="方正仿宋_GB18030" w:cs="方正仿宋_GB18030"/>
          <w:b/>
          <w:bCs/>
          <w:szCs w:val="21"/>
        </w:rPr>
      </w:pPr>
    </w:p>
    <w:p w:rsidR="001979E5" w:rsidRDefault="001979E5">
      <w:pPr>
        <w:spacing w:line="300" w:lineRule="exact"/>
        <w:rPr>
          <w:rFonts w:ascii="方正仿宋_GB18030" w:eastAsia="方正仿宋_GB18030" w:hAnsi="方正仿宋_GB18030" w:cs="方正仿宋_GB18030"/>
          <w:b/>
          <w:bCs/>
          <w:szCs w:val="21"/>
        </w:rPr>
      </w:pPr>
    </w:p>
    <w:sectPr w:rsidR="0019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82" w:rsidRDefault="009A2C82" w:rsidP="00D108F6">
      <w:r>
        <w:separator/>
      </w:r>
    </w:p>
  </w:endnote>
  <w:endnote w:type="continuationSeparator" w:id="0">
    <w:p w:rsidR="009A2C82" w:rsidRDefault="009A2C82" w:rsidP="00D1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1" w:subsetted="1" w:fontKey="{22837517-B826-4989-9846-A71FACAB4E99}"/>
  </w:font>
  <w:font w:name="方正仿宋_GB18030">
    <w:charset w:val="86"/>
    <w:family w:val="auto"/>
    <w:pitch w:val="default"/>
    <w:sig w:usb0="00000001" w:usb1="08000000" w:usb2="00000000" w:usb3="00000000" w:csb0="00040000" w:csb1="00000000"/>
    <w:embedRegular r:id="rId2" w:subsetted="1" w:fontKey="{0474388E-33DB-4081-A0F3-63DEF016ACAC}"/>
    <w:embedBold r:id="rId3" w:subsetted="1" w:fontKey="{C1F5B260-CC8C-4826-AEAC-156E6683136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58510DA9-B952-418D-8A74-945C4B776504}"/>
  </w:font>
  <w:font w:name="方正仿宋_GBK">
    <w:altName w:val="宋体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82" w:rsidRDefault="009A2C82" w:rsidP="00D108F6">
      <w:r>
        <w:separator/>
      </w:r>
    </w:p>
  </w:footnote>
  <w:footnote w:type="continuationSeparator" w:id="0">
    <w:p w:rsidR="009A2C82" w:rsidRDefault="009A2C82" w:rsidP="00D1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TM3NmFjM2YwODZkNDM0NTU3MjVhOTI2ZGQzNjQifQ=="/>
  </w:docVars>
  <w:rsids>
    <w:rsidRoot w:val="681E3C0D"/>
    <w:rsid w:val="001979E5"/>
    <w:rsid w:val="003C41E9"/>
    <w:rsid w:val="009A2C82"/>
    <w:rsid w:val="00AC536A"/>
    <w:rsid w:val="00D108F6"/>
    <w:rsid w:val="010D1AC6"/>
    <w:rsid w:val="1ACA498D"/>
    <w:rsid w:val="1ED53DA8"/>
    <w:rsid w:val="271C6B94"/>
    <w:rsid w:val="2B2A1401"/>
    <w:rsid w:val="2E3F4796"/>
    <w:rsid w:val="2F876562"/>
    <w:rsid w:val="316F23D7"/>
    <w:rsid w:val="361A0F69"/>
    <w:rsid w:val="36F40172"/>
    <w:rsid w:val="37976AAA"/>
    <w:rsid w:val="43D90BB7"/>
    <w:rsid w:val="4F723F9E"/>
    <w:rsid w:val="56471A02"/>
    <w:rsid w:val="5E49697B"/>
    <w:rsid w:val="67473C55"/>
    <w:rsid w:val="681E3C0D"/>
    <w:rsid w:val="6FD2260A"/>
    <w:rsid w:val="71F97DF9"/>
    <w:rsid w:val="763D6B71"/>
    <w:rsid w:val="7B14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633B2"/>
  <w15:docId w15:val="{3B5C258A-26B8-498E-97ED-B536C821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0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108F6"/>
    <w:rPr>
      <w:kern w:val="2"/>
      <w:sz w:val="18"/>
      <w:szCs w:val="18"/>
    </w:rPr>
  </w:style>
  <w:style w:type="paragraph" w:styleId="a6">
    <w:name w:val="footer"/>
    <w:basedOn w:val="a"/>
    <w:link w:val="a7"/>
    <w:rsid w:val="00D10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108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swu</cp:lastModifiedBy>
  <cp:revision>4</cp:revision>
  <cp:lastPrinted>2022-05-24T01:49:00Z</cp:lastPrinted>
  <dcterms:created xsi:type="dcterms:W3CDTF">2022-04-26T06:45:00Z</dcterms:created>
  <dcterms:modified xsi:type="dcterms:W3CDTF">2022-05-30T00:58:00Z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37A191ED44EC461491E43511126CD2F3</vt:lpwstr>
  </property>
</Properties>
</file>